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044887" w:rsidRDefault="008D59BC" w:rsidP="008D59BC">
      <w:pPr>
        <w:jc w:val="center"/>
        <w:rPr>
          <w:b/>
          <w:lang w:val="en-US"/>
        </w:rPr>
      </w:pPr>
      <w:bookmarkStart w:id="0" w:name="_GoBack"/>
      <w:bookmarkEnd w:id="0"/>
      <w:r w:rsidRPr="00044887">
        <w:rPr>
          <w:b/>
          <w:lang w:val="en-US"/>
        </w:rPr>
        <w:t>ALU 101 Chapter 5 Bibliography</w:t>
      </w:r>
    </w:p>
    <w:p w:rsidR="008D59BC" w:rsidRDefault="008D59BC" w:rsidP="008D59BC">
      <w:pPr>
        <w:jc w:val="center"/>
        <w:rPr>
          <w:lang w:val="en-US"/>
        </w:rPr>
      </w:pPr>
    </w:p>
    <w:p w:rsidR="008D59BC" w:rsidRDefault="008D59BC" w:rsidP="008D59BC">
      <w:pPr>
        <w:jc w:val="center"/>
      </w:pPr>
    </w:p>
    <w:p w:rsidR="008D59BC" w:rsidRPr="00485905" w:rsidRDefault="008D59BC" w:rsidP="008D59BC">
      <w:pPr>
        <w:jc w:val="center"/>
        <w:rPr>
          <w:b/>
        </w:rPr>
      </w:pPr>
      <w:r w:rsidRPr="00485905">
        <w:rPr>
          <w:b/>
        </w:rPr>
        <w:t>Selected Bibliography</w:t>
      </w:r>
    </w:p>
    <w:p w:rsidR="008D59BC" w:rsidRPr="009315F9" w:rsidRDefault="008D59BC" w:rsidP="008D59BC">
      <w:pPr>
        <w:jc w:val="center"/>
      </w:pPr>
    </w:p>
    <w:p w:rsidR="008D59BC" w:rsidRPr="009315F9" w:rsidRDefault="008D59BC" w:rsidP="008D59BC"/>
    <w:p w:rsidR="008D59BC" w:rsidRPr="009315F9" w:rsidRDefault="008D59BC" w:rsidP="008D59BC">
      <w:pPr>
        <w:ind w:left="550" w:hanging="440"/>
      </w:pPr>
      <w:r w:rsidRPr="009315F9">
        <w:t xml:space="preserve">Engel, G.  ECG Exercise Testing. In: Hurst’s The Heart, </w:t>
      </w:r>
      <w:proofErr w:type="spellStart"/>
      <w:r w:rsidRPr="009315F9">
        <w:t>Furster</w:t>
      </w:r>
      <w:proofErr w:type="spellEnd"/>
      <w:r w:rsidRPr="009315F9">
        <w:t>, Alexander, O’Rourke             (</w:t>
      </w:r>
      <w:proofErr w:type="spellStart"/>
      <w:proofErr w:type="gramStart"/>
      <w:r w:rsidRPr="009315F9">
        <w:t>eds</w:t>
      </w:r>
      <w:proofErr w:type="spellEnd"/>
      <w:proofErr w:type="gramEnd"/>
      <w:r w:rsidRPr="009315F9">
        <w:t xml:space="preserve">). McGraw-Hill. New York, NY. 2004.       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r w:rsidRPr="009315F9">
        <w:t xml:space="preserve">Goldstone RL.  Diabetes Mellitus. In: Medical Selection of Life Risks, </w:t>
      </w:r>
      <w:proofErr w:type="gramStart"/>
      <w:r w:rsidRPr="009315F9">
        <w:t>Brackenridge  RDC</w:t>
      </w:r>
      <w:proofErr w:type="gramEnd"/>
      <w:r w:rsidRPr="009315F9">
        <w:t xml:space="preserve"> (</w:t>
      </w:r>
      <w:proofErr w:type="spellStart"/>
      <w:r w:rsidRPr="009315F9">
        <w:t>ed</w:t>
      </w:r>
      <w:proofErr w:type="spellEnd"/>
      <w:r w:rsidRPr="009315F9">
        <w:t>). Stockton Press. New York, NY. 1998.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r w:rsidRPr="009315F9">
        <w:t>Heart Disease and Stroke Statistics – 2005 Update, American Heart Association.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r w:rsidRPr="009315F9">
        <w:t>Lincoln National Reassurance Company Underwriting Manual, 1998-2001.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proofErr w:type="spellStart"/>
      <w:r w:rsidRPr="009315F9">
        <w:t>MacKenzie</w:t>
      </w:r>
      <w:proofErr w:type="spellEnd"/>
      <w:r w:rsidRPr="009315F9">
        <w:t xml:space="preserve"> BR.  Cardiovascular Disorders: Coronary Heart Disease.  In: </w:t>
      </w:r>
      <w:proofErr w:type="gramStart"/>
      <w:r w:rsidRPr="009315F9">
        <w:t>Medical  Selection</w:t>
      </w:r>
      <w:proofErr w:type="gramEnd"/>
      <w:r w:rsidRPr="009315F9">
        <w:t xml:space="preserve"> of Life Risks, Brackenridge RDC (</w:t>
      </w:r>
      <w:proofErr w:type="spellStart"/>
      <w:r w:rsidRPr="009315F9">
        <w:t>ed</w:t>
      </w:r>
      <w:proofErr w:type="spellEnd"/>
      <w:r w:rsidRPr="009315F9">
        <w:t>). Stockton Press. New York, NY. 1998.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proofErr w:type="spellStart"/>
      <w:r w:rsidRPr="009315F9">
        <w:t>Maron</w:t>
      </w:r>
      <w:proofErr w:type="spellEnd"/>
      <w:r w:rsidRPr="009315F9">
        <w:t xml:space="preserve"> DJ, Grundy SM, </w:t>
      </w:r>
      <w:proofErr w:type="spellStart"/>
      <w:r w:rsidRPr="009315F9">
        <w:t>Ridker</w:t>
      </w:r>
      <w:proofErr w:type="spellEnd"/>
      <w:r w:rsidRPr="009315F9">
        <w:t xml:space="preserve"> PM, Pearson TA.  </w:t>
      </w:r>
      <w:proofErr w:type="spellStart"/>
      <w:r w:rsidRPr="009315F9">
        <w:t>Dyslipidemia</w:t>
      </w:r>
      <w:proofErr w:type="spellEnd"/>
      <w:r w:rsidRPr="009315F9">
        <w:t xml:space="preserve">, Other Risk Factors, and the Prevention of Coronary Heart Disease. In: Hurst’s The Heart, </w:t>
      </w:r>
      <w:proofErr w:type="spellStart"/>
      <w:r w:rsidRPr="009315F9">
        <w:t>Furster</w:t>
      </w:r>
      <w:proofErr w:type="spellEnd"/>
      <w:r w:rsidRPr="009315F9">
        <w:t>, Alexander, O’Rourke (</w:t>
      </w:r>
      <w:proofErr w:type="spellStart"/>
      <w:proofErr w:type="gramStart"/>
      <w:r w:rsidRPr="009315F9">
        <w:t>eds</w:t>
      </w:r>
      <w:proofErr w:type="spellEnd"/>
      <w:proofErr w:type="gramEnd"/>
      <w:r w:rsidRPr="009315F9">
        <w:t>). McGraw-Hill. New York, NY. 2004.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proofErr w:type="spellStart"/>
      <w:r w:rsidRPr="009315F9">
        <w:t>SwissRe</w:t>
      </w:r>
      <w:proofErr w:type="spellEnd"/>
      <w:r w:rsidRPr="009315F9">
        <w:t xml:space="preserve"> Life Guide, 2004.</w:t>
      </w:r>
    </w:p>
    <w:p w:rsidR="008D59BC" w:rsidRPr="009315F9" w:rsidRDefault="008D59BC" w:rsidP="008D59BC">
      <w:pPr>
        <w:ind w:left="550" w:hanging="440"/>
      </w:pPr>
    </w:p>
    <w:p w:rsidR="008D59BC" w:rsidRPr="009315F9" w:rsidRDefault="008D59BC" w:rsidP="008D59BC">
      <w:pPr>
        <w:ind w:left="550" w:hanging="440"/>
      </w:pPr>
      <w:r w:rsidRPr="009315F9">
        <w:t xml:space="preserve">Wilson, PW.  Overview of the risk factors for cardiovascular disease. In: </w:t>
      </w:r>
      <w:proofErr w:type="spellStart"/>
      <w:r w:rsidRPr="009315F9">
        <w:t>UpToDate</w:t>
      </w:r>
      <w:proofErr w:type="spellEnd"/>
      <w:r w:rsidRPr="009315F9">
        <w:t xml:space="preserve">, Rose, BD (Ed), </w:t>
      </w:r>
      <w:proofErr w:type="spellStart"/>
      <w:r w:rsidRPr="009315F9">
        <w:t>UpToDate</w:t>
      </w:r>
      <w:proofErr w:type="spellEnd"/>
      <w:r w:rsidRPr="009315F9">
        <w:t xml:space="preserve">, Wellesley, MA, 2004. </w:t>
      </w:r>
    </w:p>
    <w:p w:rsidR="008D59BC" w:rsidRPr="009315F9" w:rsidRDefault="008D59BC" w:rsidP="008D59BC">
      <w:pPr>
        <w:ind w:left="550" w:hanging="440"/>
      </w:pPr>
    </w:p>
    <w:p w:rsidR="008D59BC" w:rsidRPr="008D59BC" w:rsidRDefault="008D59BC" w:rsidP="008D59BC">
      <w:pPr>
        <w:rPr>
          <w:lang w:val="en-US"/>
        </w:rPr>
      </w:pPr>
    </w:p>
    <w:sectPr w:rsidR="008D59BC" w:rsidRPr="008D59BC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15" w:rsidRDefault="00365B15" w:rsidP="007C3ACB">
      <w:pPr>
        <w:spacing w:line="240" w:lineRule="auto"/>
      </w:pPr>
      <w:r>
        <w:separator/>
      </w:r>
    </w:p>
  </w:endnote>
  <w:endnote w:type="continuationSeparator" w:id="0">
    <w:p w:rsidR="00365B15" w:rsidRDefault="00365B15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15" w:rsidRDefault="00365B15" w:rsidP="007C3ACB">
      <w:pPr>
        <w:spacing w:line="240" w:lineRule="auto"/>
      </w:pPr>
      <w:r>
        <w:separator/>
      </w:r>
    </w:p>
  </w:footnote>
  <w:footnote w:type="continuationSeparator" w:id="0">
    <w:p w:rsidR="00365B15" w:rsidRDefault="00365B15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C"/>
    <w:rsid w:val="00001F1C"/>
    <w:rsid w:val="00015CA9"/>
    <w:rsid w:val="00022565"/>
    <w:rsid w:val="00026190"/>
    <w:rsid w:val="0003173F"/>
    <w:rsid w:val="00044887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65B15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D0D7A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D59BC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5C6E7-B004-4B42-BCF3-AF4E190F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DBA8-F2EB-419D-B6E5-21BC7E12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McDonald Jodi</dc:creator>
  <cp:lastModifiedBy>Andrew Langemeier</cp:lastModifiedBy>
  <cp:revision>2</cp:revision>
  <cp:lastPrinted>2012-11-08T13:15:00Z</cp:lastPrinted>
  <dcterms:created xsi:type="dcterms:W3CDTF">2018-09-04T18:58:00Z</dcterms:created>
  <dcterms:modified xsi:type="dcterms:W3CDTF">2018-09-04T18:58:00Z</dcterms:modified>
</cp:coreProperties>
</file>