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AB" w:rsidRPr="008008AB" w:rsidRDefault="008008AB" w:rsidP="008008AB">
      <w:pPr>
        <w:jc w:val="center"/>
        <w:rPr>
          <w:b/>
          <w:sz w:val="24"/>
        </w:rPr>
      </w:pPr>
      <w:bookmarkStart w:id="0" w:name="_GoBack"/>
      <w:bookmarkEnd w:id="0"/>
      <w:r w:rsidRPr="008008AB">
        <w:rPr>
          <w:b/>
          <w:sz w:val="24"/>
        </w:rPr>
        <w:t>REFERENCES</w:t>
      </w:r>
    </w:p>
    <w:p w:rsidR="00C70C30" w:rsidRDefault="00C70C30" w:rsidP="008008AB">
      <w:pPr>
        <w:jc w:val="center"/>
      </w:pPr>
    </w:p>
    <w:p w:rsidR="008008AB" w:rsidRDefault="008008AB" w:rsidP="008008AB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spellStart"/>
      <w:r>
        <w:t>Bossidy</w:t>
      </w:r>
      <w:proofErr w:type="spellEnd"/>
      <w:r>
        <w:t xml:space="preserve">, Larry &amp; Ram </w:t>
      </w:r>
      <w:proofErr w:type="spellStart"/>
      <w:r>
        <w:t>Charan</w:t>
      </w:r>
      <w:proofErr w:type="spellEnd"/>
      <w:r>
        <w:t xml:space="preserve">, </w:t>
      </w:r>
      <w:r>
        <w:rPr>
          <w:u w:val="single"/>
        </w:rPr>
        <w:t>Execution: The Discipline of Getting Things Done</w:t>
      </w:r>
      <w:r>
        <w:t>, (New York, Crown Business, 2002), p 69.</w:t>
      </w:r>
    </w:p>
    <w:p w:rsidR="008008AB" w:rsidRDefault="008008AB" w:rsidP="008008AB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u w:val="single"/>
        </w:rPr>
        <w:t>Ibid</w:t>
      </w:r>
      <w:r>
        <w:t>.</w:t>
      </w:r>
    </w:p>
    <w:p w:rsidR="008008AB" w:rsidRDefault="008008AB" w:rsidP="008008AB">
      <w:pPr>
        <w:pStyle w:val="EndnoteText"/>
      </w:pPr>
      <w:r>
        <w:rPr>
          <w:rStyle w:val="EndnoteReference"/>
        </w:rPr>
        <w:footnoteRef/>
      </w:r>
      <w:r>
        <w:t xml:space="preserve"> Drucker, Peter, “Managing Oneself” Boston, </w:t>
      </w:r>
      <w:r>
        <w:rPr>
          <w:u w:val="single"/>
        </w:rPr>
        <w:t xml:space="preserve">Harvard Business Review Vol 83 Number </w:t>
      </w:r>
      <w:r>
        <w:t>1 (January 2005), p. 102.</w:t>
      </w:r>
    </w:p>
    <w:p w:rsidR="008008AB" w:rsidRDefault="008008AB" w:rsidP="008008AB">
      <w:pPr>
        <w:pStyle w:val="EndnoteText"/>
      </w:pPr>
      <w:r>
        <w:rPr>
          <w:rStyle w:val="EndnoteReference"/>
        </w:rPr>
        <w:footnoteRef/>
      </w:r>
      <w:r>
        <w:t xml:space="preserve"> </w:t>
      </w:r>
      <w:proofErr w:type="gramStart"/>
      <w:r>
        <w:rPr>
          <w:u w:val="single"/>
        </w:rPr>
        <w:t>Ibid</w:t>
      </w:r>
      <w:r>
        <w:t>.,</w:t>
      </w:r>
      <w:proofErr w:type="gramEnd"/>
      <w:r>
        <w:t xml:space="preserve"> p. 104.</w:t>
      </w:r>
    </w:p>
    <w:p w:rsidR="008008AB" w:rsidRDefault="008008AB" w:rsidP="008008AB"/>
    <w:p w:rsidR="008008AB" w:rsidRDefault="008008AB" w:rsidP="008008AB"/>
    <w:p w:rsidR="008008AB" w:rsidRPr="00C70C30" w:rsidRDefault="008008AB" w:rsidP="008008AB"/>
    <w:sectPr w:rsidR="008008AB" w:rsidRPr="00C70C30" w:rsidSect="00C2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38" w:rsidRDefault="00B41338" w:rsidP="007C3ACB">
      <w:r>
        <w:separator/>
      </w:r>
    </w:p>
  </w:endnote>
  <w:endnote w:type="continuationSeparator" w:id="0">
    <w:p w:rsidR="00B41338" w:rsidRDefault="00B41338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38" w:rsidRDefault="00B41338" w:rsidP="007C3ACB">
      <w:r>
        <w:separator/>
      </w:r>
    </w:p>
  </w:footnote>
  <w:footnote w:type="continuationSeparator" w:id="0">
    <w:p w:rsidR="00B41338" w:rsidRDefault="00B41338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AB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008AB"/>
    <w:rsid w:val="008352E8"/>
    <w:rsid w:val="00852C3E"/>
    <w:rsid w:val="008935D6"/>
    <w:rsid w:val="008B22DE"/>
    <w:rsid w:val="008B64A7"/>
    <w:rsid w:val="008C669A"/>
    <w:rsid w:val="008D0F09"/>
    <w:rsid w:val="008D4898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338"/>
    <w:rsid w:val="00B41994"/>
    <w:rsid w:val="00B577CE"/>
    <w:rsid w:val="00B6397B"/>
    <w:rsid w:val="00B650BB"/>
    <w:rsid w:val="00B74AB2"/>
    <w:rsid w:val="00B8249D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B4A2F-A12C-40F9-A8D9-47D8AC20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AB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  <w:sz w:val="24"/>
      <w:szCs w:val="2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 w:line="264" w:lineRule="auto"/>
      <w:outlineLvl w:val="1"/>
    </w:pPr>
    <w:rPr>
      <w:rFonts w:ascii="Arial" w:hAnsi="Arial" w:cs="Arial"/>
      <w:b/>
      <w:szCs w:val="22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 w:line="264" w:lineRule="auto"/>
      <w:outlineLvl w:val="2"/>
    </w:pPr>
    <w:rPr>
      <w:rFonts w:asciiTheme="majorHAnsi" w:eastAsiaTheme="majorEastAsia" w:hAnsiTheme="majorHAnsi" w:cstheme="majorBidi"/>
      <w:b/>
      <w:bCs/>
      <w:szCs w:val="22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 w:line="264" w:lineRule="auto"/>
      <w:outlineLvl w:val="3"/>
    </w:pPr>
    <w:rPr>
      <w:rFonts w:asciiTheme="majorHAnsi" w:eastAsiaTheme="majorEastAsia" w:hAnsiTheme="majorHAnsi" w:cstheme="majorBidi"/>
      <w:bCs/>
      <w:iCs/>
      <w:szCs w:val="22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 w:line="264" w:lineRule="auto"/>
      <w:outlineLvl w:val="4"/>
    </w:pPr>
    <w:rPr>
      <w:rFonts w:asciiTheme="majorHAnsi" w:eastAsiaTheme="majorEastAsia" w:hAnsiTheme="majorHAnsi" w:cstheme="majorBidi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 w:line="264" w:lineRule="auto"/>
      <w:outlineLvl w:val="5"/>
    </w:pPr>
    <w:rPr>
      <w:rFonts w:asciiTheme="majorHAnsi" w:eastAsiaTheme="majorEastAsia" w:hAnsiTheme="majorHAnsi" w:cstheme="majorBidi"/>
      <w:iCs/>
      <w:szCs w:val="22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 w:line="264" w:lineRule="auto"/>
      <w:outlineLvl w:val="6"/>
    </w:pPr>
    <w:rPr>
      <w:rFonts w:asciiTheme="majorHAnsi" w:eastAsiaTheme="majorEastAsia" w:hAnsiTheme="majorHAnsi" w:cstheme="majorBidi"/>
      <w:iCs/>
      <w:szCs w:val="22"/>
      <w:lang w:val="en-GB"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 w:line="264" w:lineRule="auto"/>
      <w:outlineLvl w:val="7"/>
    </w:pPr>
    <w:rPr>
      <w:rFonts w:asciiTheme="majorHAnsi" w:eastAsiaTheme="majorEastAsia" w:hAnsiTheme="majorHAnsi" w:cstheme="majorBidi"/>
      <w:lang w:val="en-GB"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 w:line="264" w:lineRule="auto"/>
      <w:outlineLvl w:val="8"/>
    </w:pPr>
    <w:rPr>
      <w:rFonts w:asciiTheme="majorHAnsi" w:eastAsiaTheme="majorEastAsia" w:hAnsiTheme="majorHAnsi" w:cstheme="majorBidi"/>
      <w:i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 w:line="264" w:lineRule="auto"/>
    </w:pPr>
    <w:rPr>
      <w:rFonts w:ascii="Arial" w:hAnsi="Arial" w:cs="Arial"/>
      <w:b/>
      <w:bCs/>
      <w:sz w:val="22"/>
      <w:szCs w:val="22"/>
      <w:lang w:val="de-DE" w:eastAsia="zh-CN"/>
    </w:rPr>
  </w:style>
  <w:style w:type="paragraph" w:customStyle="1" w:styleId="Indentionlevel1">
    <w:name w:val="Indention level 1"/>
    <w:basedOn w:val="Normal"/>
    <w:qFormat/>
    <w:rsid w:val="00F57DD2"/>
    <w:pPr>
      <w:spacing w:line="264" w:lineRule="auto"/>
      <w:ind w:left="284"/>
    </w:pPr>
    <w:rPr>
      <w:rFonts w:ascii="Arial" w:hAnsi="Arial" w:cs="Arial"/>
      <w:sz w:val="22"/>
      <w:szCs w:val="22"/>
      <w:lang w:val="en-GB" w:eastAsia="zh-CN"/>
    </w:r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spacing w:line="264" w:lineRule="auto"/>
      <w:contextualSpacing/>
    </w:pPr>
    <w:rPr>
      <w:rFonts w:ascii="Arial" w:hAnsi="Arial" w:cs="Arial"/>
      <w:sz w:val="22"/>
      <w:szCs w:val="22"/>
      <w:lang w:val="en-GB" w:eastAsia="zh-CN"/>
    </w:rPr>
  </w:style>
  <w:style w:type="paragraph" w:customStyle="1" w:styleId="Normalright">
    <w:name w:val="Normal right"/>
    <w:basedOn w:val="Normal"/>
    <w:qFormat/>
    <w:rsid w:val="00F57DD2"/>
    <w:pPr>
      <w:spacing w:line="264" w:lineRule="auto"/>
      <w:jc w:val="right"/>
    </w:pPr>
    <w:rPr>
      <w:rFonts w:ascii="Arial" w:hAnsi="Arial" w:cs="Arial"/>
      <w:sz w:val="22"/>
      <w:szCs w:val="22"/>
      <w:lang w:val="en-GB" w:eastAsia="zh-CN"/>
    </w:r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rFonts w:ascii="Arial" w:hAnsi="Arial" w:cs="Arial"/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rFonts w:ascii="Arial" w:hAnsi="Arial" w:cs="Arial"/>
      <w:b/>
      <w:color w:val="005192" w:themeColor="accent2"/>
      <w:sz w:val="44"/>
      <w:szCs w:val="44"/>
      <w:lang w:val="de-DE" w:eastAsia="zh-CN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  <w:spacing w:line="264" w:lineRule="auto"/>
    </w:pPr>
    <w:rPr>
      <w:rFonts w:ascii="Arial" w:hAnsi="Arial" w:cs="Arial"/>
      <w:sz w:val="22"/>
      <w:szCs w:val="22"/>
      <w:lang w:val="de-DE" w:eastAsia="zh-CN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851" w:right="567" w:hanging="85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rFonts w:ascii="Arial" w:hAnsi="Arial" w:cs="Arial"/>
      <w:color w:val="4D4D4D"/>
      <w:sz w:val="13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rFonts w:ascii="Arial" w:hAnsi="Arial" w:cs="Arial"/>
      <w:sz w:val="15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DachzeileDeckblatt">
    <w:name w:val="Dachzeile Deckblatt"/>
    <w:basedOn w:val="Normal"/>
    <w:qFormat/>
    <w:rsid w:val="00C90E9C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styleId="EndnoteText">
    <w:name w:val="endnote text"/>
    <w:basedOn w:val="Normal"/>
    <w:link w:val="EndnoteTextChar"/>
    <w:semiHidden/>
    <w:rsid w:val="008008AB"/>
  </w:style>
  <w:style w:type="character" w:customStyle="1" w:styleId="EndnoteTextChar">
    <w:name w:val="Endnote Text Char"/>
    <w:basedOn w:val="DefaultParagraphFont"/>
    <w:link w:val="EndnoteText"/>
    <w:semiHidden/>
    <w:rsid w:val="008008AB"/>
    <w:rPr>
      <w:rFonts w:ascii="Times New Roman" w:hAnsi="Times New Roman" w:cs="Times New Roman"/>
      <w:sz w:val="20"/>
      <w:szCs w:val="20"/>
      <w:lang w:val="en-US" w:eastAsia="en-US"/>
    </w:rPr>
  </w:style>
  <w:style w:type="character" w:styleId="EndnoteReference">
    <w:name w:val="endnote reference"/>
    <w:semiHidden/>
    <w:rsid w:val="00800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3C11-0583-44A3-8CB2-0AF3795F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2012-11-08T12:15:00Z</cp:lastPrinted>
  <dcterms:created xsi:type="dcterms:W3CDTF">2018-09-06T20:21:00Z</dcterms:created>
  <dcterms:modified xsi:type="dcterms:W3CDTF">2018-09-06T20:21:00Z</dcterms:modified>
</cp:coreProperties>
</file>